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red de agua potable y cisternas para el CERESO de Pachuca de Soto, Hgo.;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Agua Potable</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EO-SIPDUS-N196-2023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red de agua potable y cisternas para el CERESO de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673C34" w:rsidRDefault="00EC3BC2">
      <w:pPr>
        <w:spacing w:after="0" w:line="240" w:lineRule="auto"/>
        <w:ind w:left="567" w:hanging="567"/>
        <w:jc w:val="both"/>
        <w:rPr>
          <w:rFonts w:ascii="Arial" w:hAnsi="Arial" w:cs="Arial"/>
          <w:sz w:val="8"/>
          <w:szCs w:val="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673C34" w:rsidRDefault="00C77A35" w:rsidP="00C77A35">
      <w:pPr>
        <w:spacing w:after="0" w:line="240" w:lineRule="auto"/>
        <w:ind w:left="567" w:hanging="567"/>
        <w:jc w:val="both"/>
        <w:rPr>
          <w:rFonts w:ascii="Arial" w:hAnsi="Arial" w:cs="Arial"/>
          <w:sz w:val="8"/>
          <w:szCs w:val="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673C34" w:rsidRDefault="00EC3BC2">
      <w:pPr>
        <w:spacing w:after="0" w:line="240" w:lineRule="auto"/>
        <w:jc w:val="both"/>
        <w:rPr>
          <w:rFonts w:ascii="Arial" w:hAnsi="Arial" w:cs="Arial"/>
          <w:sz w:val="8"/>
          <w:szCs w:val="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673C34" w:rsidRDefault="00EC3BC2">
      <w:pPr>
        <w:tabs>
          <w:tab w:val="left" w:pos="709"/>
        </w:tabs>
        <w:spacing w:after="0" w:line="240" w:lineRule="auto"/>
        <w:jc w:val="both"/>
        <w:rPr>
          <w:rFonts w:ascii="Arial" w:hAnsi="Arial" w:cs="Arial"/>
          <w:sz w:val="8"/>
          <w:szCs w:val="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F81079" w14:textId="6D57DA36" w:rsidR="00673C34" w:rsidRPr="009072F1" w:rsidRDefault="00EC3BC2" w:rsidP="00673C34">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HACIENDA-A-FGPAR/GI-2023-2303-0533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673C34">
        <w:rPr>
          <w:rFonts w:ascii="Arial" w:hAnsi="Arial" w:cs="Arial"/>
          <w:sz w:val="16"/>
          <w:szCs w:val="16"/>
          <w:lang w:val="es-ES_tradnl"/>
        </w:rPr>
        <w:t xml:space="preserve">; </w:t>
      </w:r>
      <w:r w:rsidR="005369CF">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673C34" w:rsidRDefault="00F50E98">
      <w:pPr>
        <w:spacing w:after="0" w:line="240" w:lineRule="auto"/>
        <w:jc w:val="both"/>
        <w:rPr>
          <w:rFonts w:ascii="Arial" w:hAnsi="Arial" w:cs="Arial"/>
          <w:bCs/>
          <w:sz w:val="8"/>
          <w:szCs w:val="8"/>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red de agua potable y cisternas para el CERESO de Pachuca de Soto, Hgo.;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Agua Potable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Agua Potable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2556C3CB"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Agua Potable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062959" w14:textId="77777777" w:rsidR="00AB05E5" w:rsidRDefault="00AB05E5">
      <w:pPr>
        <w:spacing w:after="0" w:line="240" w:lineRule="auto"/>
      </w:pPr>
      <w:r>
        <w:separator/>
      </w:r>
    </w:p>
  </w:endnote>
  <w:endnote w:type="continuationSeparator" w:id="0">
    <w:p w14:paraId="1DDD8A24" w14:textId="77777777" w:rsidR="00AB05E5" w:rsidRDefault="00AB05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369CF">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369C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369C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369CF">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369C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369C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0B193E" w14:textId="77777777" w:rsidR="00AB05E5" w:rsidRDefault="00AB05E5">
      <w:pPr>
        <w:spacing w:after="0" w:line="240" w:lineRule="auto"/>
      </w:pPr>
      <w:r>
        <w:separator/>
      </w:r>
    </w:p>
  </w:footnote>
  <w:footnote w:type="continuationSeparator" w:id="0">
    <w:p w14:paraId="35D15DA1" w14:textId="77777777" w:rsidR="00AB05E5" w:rsidRDefault="00AB05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16F"/>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69CF"/>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C34"/>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14A"/>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5E5"/>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5F2437-31B8-4727-8482-A96BFC62B5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Pages>
  <Words>41666</Words>
  <Characters>229165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270291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41</cp:revision>
  <cp:lastPrinted>2023-08-03T19:52:00Z</cp:lastPrinted>
  <dcterms:created xsi:type="dcterms:W3CDTF">2023-06-08T21:48:00Z</dcterms:created>
  <dcterms:modified xsi:type="dcterms:W3CDTF">2023-08-23T13:31:00Z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